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ind w:firstLine="3092" w:firstLineChars="700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报价函</w:t>
      </w:r>
    </w:p>
    <w:p>
      <w:pPr>
        <w:spacing w:line="578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达州市卫生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计生</w:t>
      </w:r>
      <w:r>
        <w:rPr>
          <w:rFonts w:hint="eastAsia" w:ascii="仿宋_GB2312" w:eastAsia="仿宋_GB2312" w:hAnsiTheme="majorEastAsia"/>
          <w:sz w:val="32"/>
          <w:szCs w:val="32"/>
        </w:rPr>
        <w:t>信息中心：</w:t>
      </w:r>
    </w:p>
    <w:p>
      <w:pPr>
        <w:spacing w:line="578" w:lineRule="exact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感谢贵单位对我公司的信赖，我方已仔细阅读了《达州市卫生计生信息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网络数据备份系统软件质保及电路备份服务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询价采购公告</w:t>
      </w:r>
      <w:r>
        <w:rPr>
          <w:rFonts w:hint="eastAsia" w:ascii="仿宋_GB2312" w:eastAsia="仿宋_GB2312" w:hAnsiTheme="majorEastAsia"/>
          <w:sz w:val="32"/>
          <w:szCs w:val="32"/>
        </w:rPr>
        <w:t>》，我方对询价内容报价见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下表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spacing w:line="578" w:lineRule="exact"/>
        <w:ind w:firstLine="630"/>
        <w:rPr>
          <w:rFonts w:ascii="仿宋_GB2312" w:eastAsia="仿宋_GB2312" w:hAnsiTheme="majorEastAsia"/>
          <w:sz w:val="32"/>
          <w:szCs w:val="32"/>
        </w:rPr>
      </w:pPr>
    </w:p>
    <w:tbl>
      <w:tblPr>
        <w:tblStyle w:val="3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5516"/>
        <w:gridCol w:w="1496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spacing w:line="578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项 目 名 称</w:t>
            </w:r>
          </w:p>
        </w:tc>
        <w:tc>
          <w:tcPr>
            <w:tcW w:w="5516" w:type="dxa"/>
          </w:tcPr>
          <w:p>
            <w:pPr>
              <w:spacing w:line="578" w:lineRule="exact"/>
              <w:jc w:val="center"/>
              <w:rPr>
                <w:rFonts w:hint="default" w:ascii="仿宋_GB2312" w:eastAsia="仿宋_GB2312" w:hAnsiTheme="maj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规格</w:t>
            </w:r>
            <w:r>
              <w:rPr>
                <w:rFonts w:hint="eastAsia" w:ascii="仿宋_GB2312" w:eastAsia="仿宋_GB2312" w:hAnsiTheme="majorEastAsia"/>
                <w:b/>
                <w:sz w:val="32"/>
                <w:szCs w:val="32"/>
                <w:lang w:val="en-US" w:eastAsia="zh-CN"/>
              </w:rPr>
              <w:t>参数、数量</w:t>
            </w:r>
          </w:p>
        </w:tc>
        <w:tc>
          <w:tcPr>
            <w:tcW w:w="1496" w:type="dxa"/>
          </w:tcPr>
          <w:p>
            <w:pPr>
              <w:spacing w:line="578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单价</w:t>
            </w:r>
          </w:p>
        </w:tc>
        <w:tc>
          <w:tcPr>
            <w:tcW w:w="1251" w:type="dxa"/>
          </w:tcPr>
          <w:p>
            <w:pPr>
              <w:spacing w:line="578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>
            <w:pPr>
              <w:spacing w:line="578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网络数据备份系统软件质保及电路备份服务</w:t>
            </w:r>
          </w:p>
        </w:tc>
        <w:tc>
          <w:tcPr>
            <w:tcW w:w="551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网络数据备份系统软件工具包质保及电路备份服务一年；需支持备份服务器主模块（支持5个X86客户端许可和2个数据库在线备份模块），</w:t>
            </w:r>
          </w:p>
          <w:p>
            <w:pPr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支持虚拟化平台文件和系统备份，包含10个虚拟机许可*2，后端磁盘阵列许可模块；</w:t>
            </w:r>
          </w:p>
        </w:tc>
        <w:tc>
          <w:tcPr>
            <w:tcW w:w="1496" w:type="dxa"/>
          </w:tcPr>
          <w:p>
            <w:pPr>
              <w:spacing w:line="578" w:lineRule="exact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51" w:type="dxa"/>
          </w:tcPr>
          <w:p>
            <w:pPr>
              <w:spacing w:line="578" w:lineRule="exact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</w:tbl>
    <w:p>
      <w:pPr>
        <w:spacing w:line="578" w:lineRule="exact"/>
        <w:ind w:firstLine="630"/>
        <w:rPr>
          <w:rFonts w:hint="eastAsia" w:ascii="仿宋_GB2312" w:eastAsia="仿宋_GB2312" w:hAnsiTheme="majorEastAsia"/>
          <w:sz w:val="28"/>
          <w:szCs w:val="28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28"/>
          <w:szCs w:val="28"/>
        </w:rPr>
      </w:pPr>
    </w:p>
    <w:p>
      <w:pPr>
        <w:spacing w:line="578" w:lineRule="exact"/>
        <w:rPr>
          <w:rFonts w:hint="eastAsia" w:ascii="仿宋_GB2312" w:eastAsia="仿宋_GB2312" w:hAnsiTheme="majorEastAsia"/>
          <w:sz w:val="28"/>
          <w:szCs w:val="28"/>
        </w:rPr>
      </w:pPr>
    </w:p>
    <w:p>
      <w:pPr>
        <w:spacing w:line="578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联系人：               联系电话：</w:t>
      </w:r>
    </w:p>
    <w:p>
      <w:pPr>
        <w:spacing w:line="578" w:lineRule="exact"/>
        <w:ind w:firstLine="630"/>
        <w:rPr>
          <w:rFonts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4320" w:firstLineChars="1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 w:hAnsiTheme="majorEastAsia"/>
          <w:sz w:val="32"/>
          <w:szCs w:val="32"/>
        </w:rPr>
        <w:t>供应商单位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ajorEastAsia"/>
          <w:sz w:val="32"/>
          <w:szCs w:val="32"/>
        </w:rPr>
        <w:t>加盖公章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66A68"/>
    <w:rsid w:val="05647C74"/>
    <w:rsid w:val="088A5202"/>
    <w:rsid w:val="1AEB1D0E"/>
    <w:rsid w:val="33F91C2E"/>
    <w:rsid w:val="37366E34"/>
    <w:rsid w:val="3B0D13A6"/>
    <w:rsid w:val="3E4363A2"/>
    <w:rsid w:val="45244D9C"/>
    <w:rsid w:val="4F263AD5"/>
    <w:rsid w:val="525461F6"/>
    <w:rsid w:val="5849406D"/>
    <w:rsid w:val="735A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2020-11-30T03:16:00Z</dcterms:created>
  <dc:creator>DELL</dc:creator>
  <cp:lastModifiedBy>DELL</cp:lastModifiedBy>
  <dcterms:modified xsi:type="dcterms:W3CDTF">2021-12-03T07:55:00Z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A84F7AD0F24047009A16DA2A03E1896E</vt:lpwstr>
  </property>
</Properties>
</file>